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B82D08" w14:paraId="5DD6CCB2" w14:textId="77777777">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B82D08" w14:paraId="576195F6" w14:textId="77777777" w:rsidTr="00B73807">
              <w:trPr>
                <w:cantSplit/>
                <w:trHeight w:hRule="exact" w:val="5130"/>
              </w:trPr>
              <w:tc>
                <w:tcPr>
                  <w:tcW w:w="7200" w:type="dxa"/>
                </w:tcPr>
                <w:p w14:paraId="6DB517DE" w14:textId="77777777" w:rsidR="00B82D08" w:rsidRDefault="00F00345">
                  <w:r>
                    <w:rPr>
                      <w:rFonts w:ascii="Times New Roman" w:hAnsi="Times New Roman" w:cs="Times New Roman"/>
                      <w:noProof/>
                      <w:color w:val="auto"/>
                      <w:lang w:eastAsia="en-US"/>
                    </w:rPr>
                    <w:drawing>
                      <wp:anchor distT="36576" distB="36576" distL="36576" distR="36576" simplePos="0" relativeHeight="251659264" behindDoc="0" locked="0" layoutInCell="1" allowOverlap="1" wp14:anchorId="4C1806BE" wp14:editId="4CA24EB7">
                        <wp:simplePos x="0" y="0"/>
                        <wp:positionH relativeFrom="column">
                          <wp:posOffset>2200274</wp:posOffset>
                        </wp:positionH>
                        <wp:positionV relativeFrom="paragraph">
                          <wp:posOffset>66675</wp:posOffset>
                        </wp:positionV>
                        <wp:extent cx="1800225" cy="3170288"/>
                        <wp:effectExtent l="0" t="0" r="0" b="0"/>
                        <wp:wrapNone/>
                        <wp:docPr id="3" name="Picture 3" descr="Crossed-leg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ed-leg Hor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169" cy="318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741">
                    <w:rPr>
                      <w:noProof/>
                      <w:lang w:eastAsia="en-US"/>
                    </w:rPr>
                    <w:drawing>
                      <wp:inline distT="0" distB="0" distL="0" distR="0" wp14:anchorId="117C2664" wp14:editId="7D29BC8D">
                        <wp:extent cx="2000251" cy="266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6">
                                  <a:extLst>
                                    <a:ext uri="{28A0092B-C50C-407E-A947-70E740481C1C}">
                                      <a14:useLocalDpi xmlns:a14="http://schemas.microsoft.com/office/drawing/2010/main" val="0"/>
                                    </a:ext>
                                  </a:extLst>
                                </a:blip>
                                <a:stretch>
                                  <a:fillRect/>
                                </a:stretch>
                              </pic:blipFill>
                              <pic:spPr>
                                <a:xfrm>
                                  <a:off x="0" y="0"/>
                                  <a:ext cx="2008079" cy="2677437"/>
                                </a:xfrm>
                                <a:prstGeom prst="rect">
                                  <a:avLst/>
                                </a:prstGeom>
                              </pic:spPr>
                            </pic:pic>
                          </a:graphicData>
                        </a:graphic>
                      </wp:inline>
                    </w:drawing>
                  </w:r>
                </w:p>
              </w:tc>
            </w:tr>
            <w:tr w:rsidR="00B82D08" w14:paraId="0C01C6DC" w14:textId="77777777" w:rsidTr="00B73807">
              <w:trPr>
                <w:trHeight w:hRule="exact" w:val="9180"/>
              </w:trPr>
              <w:tc>
                <w:tcPr>
                  <w:tcW w:w="7200" w:type="dxa"/>
                </w:tcPr>
                <w:p w14:paraId="463DDCCD" w14:textId="77777777" w:rsidR="00CE5E07" w:rsidRDefault="00CE5E07" w:rsidP="00F00345">
                  <w:pPr>
                    <w:pStyle w:val="Title"/>
                    <w:jc w:val="center"/>
                    <w:rPr>
                      <w:rFonts w:ascii="Gigi" w:hAnsi="Gigi"/>
                      <w:color w:val="FF0000"/>
                      <w:sz w:val="8"/>
                      <w:szCs w:val="8"/>
                    </w:rPr>
                  </w:pPr>
                </w:p>
                <w:p w14:paraId="55C2D103" w14:textId="709604AA" w:rsidR="0088039E" w:rsidRPr="00CE5E07" w:rsidRDefault="004D5C9B" w:rsidP="00F00345">
                  <w:pPr>
                    <w:pStyle w:val="Title"/>
                    <w:jc w:val="center"/>
                    <w:rPr>
                      <w:rFonts w:ascii="Gigi" w:hAnsi="Gigi"/>
                      <w:color w:val="FF0000"/>
                    </w:rPr>
                  </w:pPr>
                  <w:r w:rsidRPr="00CE5E07">
                    <w:rPr>
                      <w:rFonts w:ascii="Gigi" w:hAnsi="Gigi"/>
                      <w:color w:val="FF0000"/>
                    </w:rPr>
                    <w:t>CTHA Holiday Party</w:t>
                  </w:r>
                </w:p>
                <w:p w14:paraId="2DD94758" w14:textId="4EE709D3" w:rsidR="0088039E" w:rsidRPr="0088039E" w:rsidRDefault="00577538" w:rsidP="00094EED">
                  <w:pPr>
                    <w:numPr>
                      <w:ilvl w:val="1"/>
                      <w:numId w:val="0"/>
                    </w:numPr>
                    <w:spacing w:before="480" w:after="0" w:line="204" w:lineRule="auto"/>
                    <w:jc w:val="center"/>
                    <w:rPr>
                      <w:rFonts w:asciiTheme="majorHAnsi" w:eastAsiaTheme="majorEastAsia" w:hAnsiTheme="majorHAnsi" w:cstheme="majorBidi"/>
                      <w:caps/>
                      <w:color w:val="135529"/>
                      <w:kern w:val="28"/>
                      <w:sz w:val="56"/>
                      <w:szCs w:val="56"/>
                    </w:rPr>
                  </w:pPr>
                  <w:r>
                    <w:rPr>
                      <w:rFonts w:asciiTheme="majorHAnsi" w:eastAsiaTheme="majorEastAsia" w:hAnsiTheme="majorHAnsi" w:cstheme="majorBidi"/>
                      <w:caps/>
                      <w:color w:val="135529"/>
                      <w:kern w:val="28"/>
                      <w:sz w:val="56"/>
                      <w:szCs w:val="56"/>
                    </w:rPr>
                    <w:t>December 7</w:t>
                  </w:r>
                  <w:r w:rsidR="0088039E" w:rsidRPr="0088039E">
                    <w:rPr>
                      <w:rFonts w:asciiTheme="majorHAnsi" w:eastAsiaTheme="majorEastAsia" w:hAnsiTheme="majorHAnsi" w:cstheme="majorBidi"/>
                      <w:caps/>
                      <w:color w:val="135529"/>
                      <w:kern w:val="28"/>
                      <w:sz w:val="56"/>
                      <w:szCs w:val="56"/>
                    </w:rPr>
                    <w:t>, 201</w:t>
                  </w:r>
                  <w:r w:rsidR="00895E94">
                    <w:rPr>
                      <w:rFonts w:asciiTheme="majorHAnsi" w:eastAsiaTheme="majorEastAsia" w:hAnsiTheme="majorHAnsi" w:cstheme="majorBidi"/>
                      <w:caps/>
                      <w:color w:val="135529"/>
                      <w:kern w:val="28"/>
                      <w:sz w:val="56"/>
                      <w:szCs w:val="56"/>
                    </w:rPr>
                    <w:t>9</w:t>
                  </w:r>
                </w:p>
                <w:p w14:paraId="0392B9FD" w14:textId="7E17DE3B" w:rsidR="00B82D08" w:rsidRPr="00E57741" w:rsidRDefault="00E57741" w:rsidP="00094EED">
                  <w:pPr>
                    <w:pStyle w:val="Title"/>
                    <w:jc w:val="center"/>
                    <w:rPr>
                      <w:color w:val="006600"/>
                      <w:sz w:val="36"/>
                      <w:szCs w:val="36"/>
                    </w:rPr>
                  </w:pPr>
                  <w:r w:rsidRPr="00E57741">
                    <w:rPr>
                      <w:color w:val="006600"/>
                      <w:sz w:val="36"/>
                      <w:szCs w:val="36"/>
                    </w:rPr>
                    <w:t>1:00</w:t>
                  </w:r>
                  <w:r>
                    <w:rPr>
                      <w:color w:val="006600"/>
                      <w:sz w:val="36"/>
                      <w:szCs w:val="36"/>
                    </w:rPr>
                    <w:t xml:space="preserve"> </w:t>
                  </w:r>
                  <w:r w:rsidR="00895E94">
                    <w:rPr>
                      <w:color w:val="006600"/>
                      <w:sz w:val="36"/>
                      <w:szCs w:val="36"/>
                    </w:rPr>
                    <w:t>–</w:t>
                  </w:r>
                  <w:r>
                    <w:rPr>
                      <w:color w:val="006600"/>
                      <w:sz w:val="36"/>
                      <w:szCs w:val="36"/>
                    </w:rPr>
                    <w:t xml:space="preserve"> </w:t>
                  </w:r>
                  <w:r w:rsidRPr="00E57741">
                    <w:rPr>
                      <w:color w:val="006600"/>
                      <w:sz w:val="36"/>
                      <w:szCs w:val="36"/>
                    </w:rPr>
                    <w:t>4</w:t>
                  </w:r>
                  <w:r w:rsidR="00895E94">
                    <w:rPr>
                      <w:color w:val="006600"/>
                      <w:sz w:val="36"/>
                      <w:szCs w:val="36"/>
                    </w:rPr>
                    <w:t>:</w:t>
                  </w:r>
                  <w:r w:rsidRPr="00E57741">
                    <w:rPr>
                      <w:color w:val="006600"/>
                      <w:sz w:val="36"/>
                      <w:szCs w:val="36"/>
                    </w:rPr>
                    <w:t>00</w:t>
                  </w:r>
                  <w:r>
                    <w:rPr>
                      <w:color w:val="006600"/>
                      <w:sz w:val="36"/>
                      <w:szCs w:val="36"/>
                    </w:rPr>
                    <w:t xml:space="preserve"> </w:t>
                  </w:r>
                  <w:r w:rsidRPr="00E57741">
                    <w:rPr>
                      <w:color w:val="006600"/>
                      <w:sz w:val="36"/>
                      <w:szCs w:val="36"/>
                    </w:rPr>
                    <w:t>pm</w:t>
                  </w:r>
                </w:p>
                <w:p w14:paraId="2EF5C92C" w14:textId="77777777" w:rsidR="00B82D08" w:rsidRDefault="00880F78" w:rsidP="00094EED">
                  <w:pPr>
                    <w:pStyle w:val="Heading1"/>
                    <w:jc w:val="center"/>
                  </w:pPr>
                  <w:r>
                    <w:t>Dillard House</w:t>
                  </w:r>
                  <w:r w:rsidR="00620ACD">
                    <w:t xml:space="preserve"> Restaurant</w:t>
                  </w:r>
                </w:p>
                <w:p w14:paraId="2633618C" w14:textId="77777777" w:rsidR="004D5C9B" w:rsidRPr="004D5C9B" w:rsidRDefault="00880F78" w:rsidP="00094EED">
                  <w:pPr>
                    <w:jc w:val="center"/>
                  </w:pPr>
                  <w:r>
                    <w:t>768 Franklin Street</w:t>
                  </w:r>
                  <w:r w:rsidR="00620ACD">
                    <w:t xml:space="preserve">, </w:t>
                  </w:r>
                  <w:r>
                    <w:t>Dillard</w:t>
                  </w:r>
                  <w:r w:rsidR="004D5C9B">
                    <w:t xml:space="preserve">, Georgia </w:t>
                  </w:r>
                  <w:r w:rsidR="00620ACD">
                    <w:t>305</w:t>
                  </w:r>
                  <w:r>
                    <w:t>37</w:t>
                  </w:r>
                </w:p>
                <w:p w14:paraId="1C31F30E" w14:textId="77777777" w:rsidR="00B82D08" w:rsidRDefault="00620ACD" w:rsidP="00094EED">
                  <w:pPr>
                    <w:jc w:val="center"/>
                    <w:rPr>
                      <w:sz w:val="22"/>
                      <w:szCs w:val="22"/>
                    </w:rPr>
                  </w:pPr>
                  <w:r w:rsidRPr="00E8609B">
                    <w:rPr>
                      <w:sz w:val="22"/>
                      <w:szCs w:val="22"/>
                    </w:rPr>
                    <w:t>We</w:t>
                  </w:r>
                  <w:r w:rsidR="00384BD1" w:rsidRPr="00E8609B">
                    <w:rPr>
                      <w:sz w:val="22"/>
                      <w:szCs w:val="22"/>
                    </w:rPr>
                    <w:t xml:space="preserve"> have </w:t>
                  </w:r>
                  <w:r w:rsidRPr="00E8609B">
                    <w:rPr>
                      <w:sz w:val="22"/>
                      <w:szCs w:val="22"/>
                    </w:rPr>
                    <w:t>reserved</w:t>
                  </w:r>
                  <w:r w:rsidR="00880F78">
                    <w:rPr>
                      <w:sz w:val="22"/>
                      <w:szCs w:val="22"/>
                    </w:rPr>
                    <w:t xml:space="preserve"> the </w:t>
                  </w:r>
                  <w:proofErr w:type="spellStart"/>
                  <w:r w:rsidR="00880F78">
                    <w:rPr>
                      <w:sz w:val="22"/>
                      <w:szCs w:val="22"/>
                    </w:rPr>
                    <w:t>Straiton</w:t>
                  </w:r>
                  <w:proofErr w:type="spellEnd"/>
                  <w:r w:rsidR="00880F78">
                    <w:rPr>
                      <w:sz w:val="22"/>
                      <w:szCs w:val="22"/>
                    </w:rPr>
                    <w:t xml:space="preserve"> Room,</w:t>
                  </w:r>
                  <w:r w:rsidRPr="00E8609B">
                    <w:rPr>
                      <w:sz w:val="22"/>
                      <w:szCs w:val="22"/>
                    </w:rPr>
                    <w:t xml:space="preserve"> a private dining room for our event</w:t>
                  </w:r>
                  <w:r w:rsidR="00E8609B" w:rsidRPr="00E8609B">
                    <w:rPr>
                      <w:sz w:val="22"/>
                      <w:szCs w:val="22"/>
                    </w:rPr>
                    <w:t xml:space="preserve"> with a </w:t>
                  </w:r>
                  <w:r w:rsidR="00880F78">
                    <w:rPr>
                      <w:sz w:val="22"/>
                      <w:szCs w:val="22"/>
                    </w:rPr>
                    <w:t>family style</w:t>
                  </w:r>
                  <w:r w:rsidR="00E57741">
                    <w:rPr>
                      <w:sz w:val="22"/>
                      <w:szCs w:val="22"/>
                    </w:rPr>
                    <w:t xml:space="preserve"> </w:t>
                  </w:r>
                  <w:r w:rsidR="00E8609B" w:rsidRPr="00E8609B">
                    <w:rPr>
                      <w:sz w:val="22"/>
                      <w:szCs w:val="22"/>
                    </w:rPr>
                    <w:t>service</w:t>
                  </w:r>
                  <w:r w:rsidR="00880F78">
                    <w:rPr>
                      <w:sz w:val="22"/>
                      <w:szCs w:val="22"/>
                    </w:rPr>
                    <w:t xml:space="preserve"> that the Dillard House is well known for</w:t>
                  </w:r>
                  <w:r w:rsidR="00384BD1" w:rsidRPr="00E8609B">
                    <w:rPr>
                      <w:sz w:val="22"/>
                      <w:szCs w:val="22"/>
                    </w:rPr>
                    <w:t>. The “</w:t>
                  </w:r>
                  <w:r w:rsidR="00384BD1" w:rsidRPr="00895E94">
                    <w:rPr>
                      <w:b/>
                      <w:bCs/>
                      <w:sz w:val="22"/>
                      <w:szCs w:val="22"/>
                    </w:rPr>
                    <w:t>Horsey Yankee Swap</w:t>
                  </w:r>
                  <w:r w:rsidR="00384BD1" w:rsidRPr="00E8609B">
                    <w:rPr>
                      <w:sz w:val="22"/>
                      <w:szCs w:val="22"/>
                    </w:rPr>
                    <w:t>” gift</w:t>
                  </w:r>
                  <w:r w:rsidRPr="00E8609B">
                    <w:rPr>
                      <w:sz w:val="22"/>
                      <w:szCs w:val="22"/>
                    </w:rPr>
                    <w:t xml:space="preserve"> exchange will follow the lunch service</w:t>
                  </w:r>
                  <w:r w:rsidR="00384BD1" w:rsidRPr="00E8609B">
                    <w:rPr>
                      <w:sz w:val="22"/>
                      <w:szCs w:val="22"/>
                    </w:rPr>
                    <w:t>.</w:t>
                  </w:r>
                  <w:r w:rsidR="00E57741">
                    <w:rPr>
                      <w:sz w:val="22"/>
                      <w:szCs w:val="22"/>
                    </w:rPr>
                    <w:t xml:space="preserve"> </w:t>
                  </w:r>
                  <w:r w:rsidR="00E57741" w:rsidRPr="00E8609B">
                    <w:rPr>
                      <w:sz w:val="22"/>
                      <w:szCs w:val="22"/>
                    </w:rPr>
                    <w:t>Please join us for our annual event for traditional fun, feasting and festivities.</w:t>
                  </w:r>
                  <w:r w:rsidR="00E57741">
                    <w:rPr>
                      <w:sz w:val="22"/>
                      <w:szCs w:val="22"/>
                    </w:rPr>
                    <w:t xml:space="preserve"> Celebrate this special time of</w:t>
                  </w:r>
                  <w:r w:rsidR="00D21CF9">
                    <w:rPr>
                      <w:sz w:val="22"/>
                      <w:szCs w:val="22"/>
                    </w:rPr>
                    <w:t xml:space="preserve"> the year with your CTHA family</w:t>
                  </w:r>
                  <w:r w:rsidR="00384BD1" w:rsidRPr="00E8609B">
                    <w:rPr>
                      <w:sz w:val="22"/>
                      <w:szCs w:val="22"/>
                    </w:rPr>
                    <w:t>.</w:t>
                  </w:r>
                </w:p>
                <w:p w14:paraId="43462698" w14:textId="77777777" w:rsidR="00B73807" w:rsidRDefault="00B73807" w:rsidP="00094EED">
                  <w:pPr>
                    <w:jc w:val="center"/>
                    <w:rPr>
                      <w:sz w:val="22"/>
                      <w:szCs w:val="22"/>
                    </w:rPr>
                  </w:pPr>
                  <w:r>
                    <w:rPr>
                      <w:sz w:val="22"/>
                      <w:szCs w:val="22"/>
                    </w:rPr>
                    <w:t>We realize this may be a bit far for some of our members, The Dillard House also features an Inn on the property. You may want to stay the night there, or at one of the many hotels and B&amp;B’s nearby.</w:t>
                  </w:r>
                </w:p>
                <w:p w14:paraId="75436C22" w14:textId="77777777" w:rsidR="00094EED" w:rsidRDefault="00094EED" w:rsidP="00094EED">
                  <w:pPr>
                    <w:jc w:val="center"/>
                    <w:rPr>
                      <w:color w:val="FF0000"/>
                      <w:sz w:val="22"/>
                      <w:szCs w:val="22"/>
                    </w:rPr>
                  </w:pPr>
                  <w:r>
                    <w:rPr>
                      <w:sz w:val="22"/>
                      <w:szCs w:val="22"/>
                    </w:rPr>
                    <w:t xml:space="preserve">The Dillard House Inn </w:t>
                  </w:r>
                  <w:hyperlink r:id="rId7" w:tooltip="Call via Hangouts" w:history="1">
                    <w:r w:rsidRPr="00094EED">
                      <w:rPr>
                        <w:rFonts w:ascii="Roboto" w:hAnsi="Roboto"/>
                        <w:color w:val="FF0000"/>
                        <w:sz w:val="20"/>
                        <w:szCs w:val="20"/>
                        <w:shd w:val="clear" w:color="auto" w:fill="FFFFFF"/>
                      </w:rPr>
                      <w:t>(800) 541-0671</w:t>
                    </w:r>
                  </w:hyperlink>
                  <w:r>
                    <w:rPr>
                      <w:color w:val="FF0000"/>
                    </w:rPr>
                    <w:t xml:space="preserve"> </w:t>
                  </w:r>
                  <w:r w:rsidRPr="00094EED">
                    <w:rPr>
                      <w:color w:val="000000" w:themeColor="text1"/>
                    </w:rPr>
                    <w:t xml:space="preserve">or </w:t>
                  </w:r>
                  <w:hyperlink r:id="rId8" w:history="1">
                    <w:r w:rsidR="008458D5" w:rsidRPr="008458D5">
                      <w:rPr>
                        <w:rStyle w:val="Hyperlink"/>
                        <w:color w:val="FF0000"/>
                        <w:sz w:val="22"/>
                        <w:szCs w:val="22"/>
                      </w:rPr>
                      <w:t>www.dillardhouse.com/accommodations/</w:t>
                    </w:r>
                  </w:hyperlink>
                </w:p>
                <w:p w14:paraId="3698492A" w14:textId="77777777" w:rsidR="008458D5" w:rsidRPr="008D47C5" w:rsidRDefault="008458D5" w:rsidP="00094EED">
                  <w:pPr>
                    <w:jc w:val="center"/>
                    <w:rPr>
                      <w:rFonts w:ascii="AR BLANCA" w:hAnsi="AR BLANCA"/>
                      <w:color w:val="003300"/>
                      <w:sz w:val="28"/>
                      <w:szCs w:val="28"/>
                    </w:rPr>
                  </w:pPr>
                  <w:r w:rsidRPr="008D47C5">
                    <w:rPr>
                      <w:rFonts w:ascii="AR BLANCA" w:hAnsi="AR BLANCA"/>
                      <w:color w:val="003300"/>
                      <w:sz w:val="28"/>
                      <w:szCs w:val="28"/>
                    </w:rPr>
                    <w:t>We’re not horsing around, join us for a memorable event!</w:t>
                  </w:r>
                </w:p>
                <w:p w14:paraId="0B3BB0FE" w14:textId="77777777" w:rsidR="008458D5" w:rsidRPr="00094EED" w:rsidRDefault="008458D5" w:rsidP="00094EED">
                  <w:pPr>
                    <w:jc w:val="center"/>
                    <w:rPr>
                      <w:color w:val="FF0000"/>
                    </w:rPr>
                  </w:pPr>
                </w:p>
              </w:tc>
            </w:tr>
            <w:tr w:rsidR="00B73807" w14:paraId="3942E8BE" w14:textId="77777777" w:rsidTr="00E57741">
              <w:trPr>
                <w:trHeight w:hRule="exact" w:val="7110"/>
              </w:trPr>
              <w:tc>
                <w:tcPr>
                  <w:tcW w:w="7200" w:type="dxa"/>
                </w:tcPr>
                <w:p w14:paraId="3B369D72" w14:textId="77777777" w:rsidR="00B73807" w:rsidRPr="0088039E" w:rsidRDefault="00B73807" w:rsidP="00F00345">
                  <w:pPr>
                    <w:pStyle w:val="Title"/>
                    <w:jc w:val="center"/>
                    <w:rPr>
                      <w:rFonts w:ascii="Gigi" w:hAnsi="Gigi"/>
                      <w:color w:val="FF0000"/>
                    </w:rPr>
                  </w:pPr>
                </w:p>
              </w:tc>
            </w:tr>
            <w:tr w:rsidR="00B82D08" w14:paraId="0F40D58C" w14:textId="77777777">
              <w:trPr>
                <w:trHeight w:hRule="exact" w:val="1440"/>
              </w:trPr>
              <w:tc>
                <w:tcPr>
                  <w:tcW w:w="7200" w:type="dxa"/>
                  <w:vAlign w:val="bottom"/>
                </w:tcPr>
                <w:p w14:paraId="56E7A20E" w14:textId="77777777" w:rsidR="00B82D08" w:rsidRDefault="00B82D08"/>
              </w:tc>
            </w:tr>
            <w:tr w:rsidR="0095108A" w14:paraId="3674FD62" w14:textId="77777777">
              <w:trPr>
                <w:trHeight w:hRule="exact" w:val="1440"/>
              </w:trPr>
              <w:tc>
                <w:tcPr>
                  <w:tcW w:w="7200" w:type="dxa"/>
                  <w:vAlign w:val="bottom"/>
                </w:tcPr>
                <w:p w14:paraId="454D02E6" w14:textId="77777777" w:rsidR="0095108A" w:rsidRDefault="0095108A">
                  <w:pPr>
                    <w:rPr>
                      <w:noProof/>
                      <w:lang w:eastAsia="en-US"/>
                    </w:rPr>
                  </w:pPr>
                </w:p>
              </w:tc>
            </w:tr>
          </w:tbl>
          <w:p w14:paraId="41296B8C" w14:textId="77777777" w:rsidR="00B82D08" w:rsidRDefault="00B82D08"/>
        </w:tc>
        <w:tc>
          <w:tcPr>
            <w:tcW w:w="144" w:type="dxa"/>
          </w:tcPr>
          <w:p w14:paraId="6D0FB69E" w14:textId="77777777" w:rsidR="00B82D08" w:rsidRDefault="00B82D08"/>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B82D08" w14:paraId="068EAC72" w14:textId="77777777" w:rsidTr="009B7E3C">
              <w:trPr>
                <w:trHeight w:hRule="exact" w:val="12060"/>
              </w:trPr>
              <w:tc>
                <w:tcPr>
                  <w:tcW w:w="3446" w:type="dxa"/>
                  <w:shd w:val="clear" w:color="auto" w:fill="135529"/>
                  <w:vAlign w:val="center"/>
                </w:tcPr>
                <w:p w14:paraId="0EDDC6A9" w14:textId="77777777" w:rsidR="00B82D08" w:rsidRDefault="00B82D08" w:rsidP="00E57741">
                  <w:pPr>
                    <w:pStyle w:val="Line"/>
                    <w:jc w:val="left"/>
                  </w:pPr>
                </w:p>
                <w:p w14:paraId="6D1AED3A" w14:textId="41AF60F2" w:rsidR="00620ACD" w:rsidRPr="00412E85" w:rsidRDefault="00880F78" w:rsidP="00620ACD">
                  <w:pPr>
                    <w:pStyle w:val="Heading2"/>
                    <w:rPr>
                      <w:sz w:val="22"/>
                      <w:szCs w:val="22"/>
                    </w:rPr>
                  </w:pPr>
                  <w:r>
                    <w:rPr>
                      <w:sz w:val="22"/>
                      <w:szCs w:val="22"/>
                    </w:rPr>
                    <w:t>Cost per person $15</w:t>
                  </w:r>
                  <w:r w:rsidR="00620ACD" w:rsidRPr="00412E85">
                    <w:rPr>
                      <w:sz w:val="22"/>
                      <w:szCs w:val="22"/>
                    </w:rPr>
                    <w:t xml:space="preserve"> </w:t>
                  </w:r>
                  <w:r w:rsidR="00895E94">
                    <w:rPr>
                      <w:sz w:val="22"/>
                      <w:szCs w:val="22"/>
                    </w:rPr>
                    <w:t xml:space="preserve">Great buffet!  - </w:t>
                  </w:r>
                  <w:r w:rsidR="00620ACD" w:rsidRPr="00412E85">
                    <w:rPr>
                      <w:sz w:val="22"/>
                      <w:szCs w:val="22"/>
                    </w:rPr>
                    <w:t>Choice of</w:t>
                  </w:r>
                  <w:r>
                    <w:rPr>
                      <w:sz w:val="22"/>
                      <w:szCs w:val="22"/>
                    </w:rPr>
                    <w:t xml:space="preserve"> </w:t>
                  </w:r>
                  <w:proofErr w:type="gramStart"/>
                  <w:r>
                    <w:rPr>
                      <w:sz w:val="22"/>
                      <w:szCs w:val="22"/>
                    </w:rPr>
                    <w:t xml:space="preserve">Meats,   </w:t>
                  </w:r>
                  <w:proofErr w:type="gramEnd"/>
                  <w:r>
                    <w:rPr>
                      <w:sz w:val="22"/>
                      <w:szCs w:val="22"/>
                    </w:rPr>
                    <w:t xml:space="preserve">    </w:t>
                  </w:r>
                  <w:r w:rsidR="00620ACD" w:rsidRPr="00412E85">
                    <w:rPr>
                      <w:sz w:val="22"/>
                      <w:szCs w:val="22"/>
                    </w:rPr>
                    <w:t>Vegetables, Bread, Drink</w:t>
                  </w:r>
                  <w:r w:rsidR="00895E94">
                    <w:rPr>
                      <w:sz w:val="22"/>
                      <w:szCs w:val="22"/>
                    </w:rPr>
                    <w:t>s</w:t>
                  </w:r>
                  <w:r w:rsidR="00620ACD" w:rsidRPr="00412E85">
                    <w:rPr>
                      <w:sz w:val="22"/>
                      <w:szCs w:val="22"/>
                    </w:rPr>
                    <w:t xml:space="preserve"> &amp; Dessert</w:t>
                  </w:r>
                  <w:r>
                    <w:rPr>
                      <w:sz w:val="22"/>
                      <w:szCs w:val="22"/>
                    </w:rPr>
                    <w:t xml:space="preserve"> </w:t>
                  </w:r>
                </w:p>
                <w:p w14:paraId="3D0BADE0" w14:textId="77777777" w:rsidR="00B82D08" w:rsidRDefault="007B1C23">
                  <w:pPr>
                    <w:pStyle w:val="Line"/>
                  </w:pPr>
                  <w:r>
                    <w:t>CTHA</w:t>
                  </w:r>
                </w:p>
                <w:p w14:paraId="041A421F" w14:textId="298B960E" w:rsidR="00B82D08" w:rsidRPr="007B1C23" w:rsidRDefault="00780349">
                  <w:pPr>
                    <w:pStyle w:val="Heading2"/>
                    <w:rPr>
                      <w:sz w:val="24"/>
                      <w:szCs w:val="24"/>
                    </w:rPr>
                  </w:pPr>
                  <w:r w:rsidRPr="00E57741">
                    <w:rPr>
                      <w:sz w:val="20"/>
                      <w:szCs w:val="20"/>
                    </w:rPr>
                    <w:t xml:space="preserve"> </w:t>
                  </w:r>
                  <w:r w:rsidR="009B7E3C">
                    <w:rPr>
                      <w:sz w:val="20"/>
                      <w:szCs w:val="20"/>
                    </w:rPr>
                    <w:t xml:space="preserve">If you want </w:t>
                  </w:r>
                  <w:r w:rsidRPr="00E57741">
                    <w:rPr>
                      <w:sz w:val="20"/>
                      <w:szCs w:val="20"/>
                    </w:rPr>
                    <w:t>to participate</w:t>
                  </w:r>
                  <w:r w:rsidR="009B7E3C" w:rsidRPr="00E57741">
                    <w:rPr>
                      <w:sz w:val="20"/>
                      <w:szCs w:val="20"/>
                    </w:rPr>
                    <w:t xml:space="preserve"> </w:t>
                  </w:r>
                  <w:r w:rsidR="009B7E3C">
                    <w:rPr>
                      <w:sz w:val="20"/>
                      <w:szCs w:val="20"/>
                    </w:rPr>
                    <w:t xml:space="preserve">in our </w:t>
                  </w:r>
                  <w:r w:rsidR="009B7E3C" w:rsidRPr="00E57741">
                    <w:rPr>
                      <w:sz w:val="20"/>
                      <w:szCs w:val="20"/>
                    </w:rPr>
                    <w:t>gift exchange</w:t>
                  </w:r>
                  <w:r w:rsidRPr="00E57741">
                    <w:rPr>
                      <w:sz w:val="20"/>
                      <w:szCs w:val="20"/>
                    </w:rPr>
                    <w:t xml:space="preserve">, </w:t>
                  </w:r>
                  <w:r w:rsidR="009B7E3C">
                    <w:rPr>
                      <w:sz w:val="20"/>
                      <w:szCs w:val="20"/>
                    </w:rPr>
                    <w:t xml:space="preserve">please </w:t>
                  </w:r>
                  <w:r w:rsidR="0095108A" w:rsidRPr="00E57741">
                    <w:rPr>
                      <w:sz w:val="20"/>
                      <w:szCs w:val="20"/>
                    </w:rPr>
                    <w:t>bring a wrapped “horsey” gift</w:t>
                  </w:r>
                  <w:r w:rsidR="007B1C23" w:rsidRPr="00E57741">
                    <w:rPr>
                      <w:sz w:val="20"/>
                      <w:szCs w:val="20"/>
                    </w:rPr>
                    <w:t xml:space="preserve"> valued around $1</w:t>
                  </w:r>
                  <w:r w:rsidR="00391D9B">
                    <w:rPr>
                      <w:sz w:val="20"/>
                      <w:szCs w:val="20"/>
                    </w:rPr>
                    <w:t>5</w:t>
                  </w:r>
                  <w:r w:rsidR="007B1C23" w:rsidRPr="00E57741">
                    <w:rPr>
                      <w:sz w:val="20"/>
                      <w:szCs w:val="20"/>
                    </w:rPr>
                    <w:t xml:space="preserve">  </w:t>
                  </w:r>
                </w:p>
                <w:p w14:paraId="7E674745" w14:textId="77777777" w:rsidR="00B82D08" w:rsidRDefault="00B82D08">
                  <w:pPr>
                    <w:pStyle w:val="Line"/>
                  </w:pPr>
                  <w:bookmarkStart w:id="0" w:name="_GoBack"/>
                  <w:bookmarkEnd w:id="0"/>
                </w:p>
                <w:p w14:paraId="5B26221E" w14:textId="77777777" w:rsidR="00620ACD" w:rsidRPr="0088039E" w:rsidRDefault="00780349" w:rsidP="00E8609B">
                  <w:pPr>
                    <w:pStyle w:val="Heading2"/>
                    <w:rPr>
                      <w:color w:val="000000" w:themeColor="text1"/>
                      <w:sz w:val="20"/>
                      <w:szCs w:val="20"/>
                    </w:rPr>
                  </w:pPr>
                  <w:r w:rsidRPr="0088039E">
                    <w:rPr>
                      <w:color w:val="000000" w:themeColor="text1"/>
                      <w:sz w:val="20"/>
                      <w:szCs w:val="20"/>
                    </w:rPr>
                    <w:t>We have to</w:t>
                  </w:r>
                  <w:r w:rsidR="00E8609B" w:rsidRPr="0088039E">
                    <w:rPr>
                      <w:color w:val="000000" w:themeColor="text1"/>
                      <w:sz w:val="20"/>
                      <w:szCs w:val="20"/>
                    </w:rPr>
                    <w:t xml:space="preserve"> guarantee a minimum number of attendees and</w:t>
                  </w:r>
                  <w:r w:rsidRPr="0088039E">
                    <w:rPr>
                      <w:color w:val="000000" w:themeColor="text1"/>
                      <w:sz w:val="20"/>
                      <w:szCs w:val="20"/>
                    </w:rPr>
                    <w:t xml:space="preserve"> pay in full</w:t>
                  </w:r>
                  <w:r w:rsidR="00E8609B" w:rsidRPr="0088039E">
                    <w:rPr>
                      <w:color w:val="000000" w:themeColor="text1"/>
                      <w:sz w:val="20"/>
                      <w:szCs w:val="20"/>
                    </w:rPr>
                    <w:t xml:space="preserve">. </w:t>
                  </w:r>
                  <w:r w:rsidR="00E8609B" w:rsidRPr="009B7E3C">
                    <w:rPr>
                      <w:color w:val="F4CE78" w:themeColor="accent3" w:themeTint="99"/>
                      <w:sz w:val="20"/>
                      <w:szCs w:val="20"/>
                    </w:rPr>
                    <w:t>P</w:t>
                  </w:r>
                  <w:r w:rsidRPr="009B7E3C">
                    <w:rPr>
                      <w:color w:val="F4CE78" w:themeColor="accent3" w:themeTint="99"/>
                      <w:sz w:val="20"/>
                      <w:szCs w:val="20"/>
                    </w:rPr>
                    <w:t>lease RSVP</w:t>
                  </w:r>
                  <w:r w:rsidR="00E8609B" w:rsidRPr="009B7E3C">
                    <w:rPr>
                      <w:color w:val="F4CE78" w:themeColor="accent3" w:themeTint="99"/>
                      <w:sz w:val="20"/>
                      <w:szCs w:val="20"/>
                    </w:rPr>
                    <w:t xml:space="preserve"> on or before </w:t>
                  </w:r>
                  <w:r w:rsidR="00E8609B" w:rsidRPr="0088039E">
                    <w:rPr>
                      <w:color w:val="000000" w:themeColor="text1"/>
                      <w:sz w:val="20"/>
                      <w:szCs w:val="20"/>
                    </w:rPr>
                    <w:t>the deadline</w:t>
                  </w:r>
                  <w:r w:rsidR="0088039E" w:rsidRPr="0088039E">
                    <w:rPr>
                      <w:color w:val="000000" w:themeColor="text1"/>
                      <w:sz w:val="20"/>
                      <w:szCs w:val="20"/>
                    </w:rPr>
                    <w:t>,</w:t>
                  </w:r>
                  <w:r w:rsidR="00E8609B" w:rsidRPr="0088039E">
                    <w:rPr>
                      <w:color w:val="000000" w:themeColor="text1"/>
                      <w:sz w:val="20"/>
                      <w:szCs w:val="20"/>
                    </w:rPr>
                    <w:t xml:space="preserve"> payment is non-refundable.</w:t>
                  </w:r>
                </w:p>
                <w:p w14:paraId="65DDBC3C" w14:textId="02BE89ED" w:rsidR="00331D59" w:rsidRDefault="00620ACD" w:rsidP="008D47C5">
                  <w:pPr>
                    <w:pStyle w:val="Heading2"/>
                    <w:rPr>
                      <w:color w:val="000000" w:themeColor="text1"/>
                      <w:sz w:val="20"/>
                      <w:szCs w:val="20"/>
                    </w:rPr>
                  </w:pPr>
                  <w:r w:rsidRPr="00412E85">
                    <w:rPr>
                      <w:color w:val="FF0000"/>
                      <w:sz w:val="24"/>
                      <w:szCs w:val="24"/>
                    </w:rPr>
                    <w:t>RSVP</w:t>
                  </w:r>
                  <w:r w:rsidRPr="0095108A">
                    <w:rPr>
                      <w:sz w:val="24"/>
                      <w:szCs w:val="24"/>
                    </w:rPr>
                    <w:t xml:space="preserve"> </w:t>
                  </w:r>
                  <w:r w:rsidR="00E57741" w:rsidRPr="00E57741">
                    <w:rPr>
                      <w:sz w:val="20"/>
                      <w:szCs w:val="20"/>
                    </w:rPr>
                    <w:t>to</w:t>
                  </w:r>
                  <w:r w:rsidR="00E57741">
                    <w:rPr>
                      <w:sz w:val="24"/>
                      <w:szCs w:val="24"/>
                    </w:rPr>
                    <w:t xml:space="preserve"> </w:t>
                  </w:r>
                  <w:r w:rsidR="00331D59">
                    <w:rPr>
                      <w:sz w:val="24"/>
                      <w:szCs w:val="24"/>
                    </w:rPr>
                    <w:t xml:space="preserve">               Erma McClain</w:t>
                  </w:r>
                  <w:r>
                    <w:rPr>
                      <w:sz w:val="24"/>
                      <w:szCs w:val="24"/>
                    </w:rPr>
                    <w:t xml:space="preserve"> </w:t>
                  </w:r>
                  <w:proofErr w:type="gramStart"/>
                  <w:r>
                    <w:rPr>
                      <w:sz w:val="24"/>
                      <w:szCs w:val="24"/>
                    </w:rPr>
                    <w:t xml:space="preserve">by </w:t>
                  </w:r>
                  <w:r w:rsidR="00331D59">
                    <w:rPr>
                      <w:sz w:val="24"/>
                      <w:szCs w:val="24"/>
                    </w:rPr>
                    <w:t xml:space="preserve"> </w:t>
                  </w:r>
                  <w:r w:rsidRPr="009B7E3C">
                    <w:rPr>
                      <w:color w:val="F4CE78" w:themeColor="accent3" w:themeTint="99"/>
                      <w:sz w:val="24"/>
                      <w:szCs w:val="24"/>
                    </w:rPr>
                    <w:t>November</w:t>
                  </w:r>
                  <w:proofErr w:type="gramEnd"/>
                  <w:r w:rsidRPr="009B7E3C">
                    <w:rPr>
                      <w:color w:val="F4CE78" w:themeColor="accent3" w:themeTint="99"/>
                      <w:sz w:val="24"/>
                      <w:szCs w:val="24"/>
                    </w:rPr>
                    <w:t xml:space="preserve"> </w:t>
                  </w:r>
                  <w:r w:rsidR="00577538" w:rsidRPr="009B7E3C">
                    <w:rPr>
                      <w:color w:val="F4CE78" w:themeColor="accent3" w:themeTint="99"/>
                      <w:sz w:val="24"/>
                      <w:szCs w:val="24"/>
                    </w:rPr>
                    <w:t>30</w:t>
                  </w:r>
                  <w:r w:rsidRPr="009B7E3C">
                    <w:rPr>
                      <w:color w:val="F4CE78" w:themeColor="accent3" w:themeTint="99"/>
                      <w:sz w:val="24"/>
                      <w:szCs w:val="24"/>
                    </w:rPr>
                    <w:t xml:space="preserve"> </w:t>
                  </w:r>
                  <w:r w:rsidR="00331D59">
                    <w:t xml:space="preserve"> </w:t>
                  </w:r>
                  <w:hyperlink r:id="rId9" w:history="1">
                    <w:r w:rsidR="00331D59" w:rsidRPr="00331D59">
                      <w:rPr>
                        <w:rStyle w:val="Hyperlink"/>
                        <w:color w:val="FFC000"/>
                        <w:sz w:val="18"/>
                        <w:szCs w:val="18"/>
                      </w:rPr>
                      <w:t>ermamc1107@gmail.com</w:t>
                    </w:r>
                  </w:hyperlink>
                  <w:r w:rsidR="00331D59">
                    <w:t xml:space="preserve"> </w:t>
                  </w:r>
                  <w:r>
                    <w:rPr>
                      <w:sz w:val="20"/>
                      <w:szCs w:val="20"/>
                    </w:rPr>
                    <w:t xml:space="preserve">or text </w:t>
                  </w:r>
                  <w:r w:rsidR="00331D59">
                    <w:rPr>
                      <w:color w:val="000000" w:themeColor="text1"/>
                      <w:sz w:val="20"/>
                      <w:szCs w:val="20"/>
                    </w:rPr>
                    <w:t xml:space="preserve"> </w:t>
                  </w:r>
                  <w:r w:rsidR="00331D59" w:rsidRPr="00331D59">
                    <w:rPr>
                      <w:color w:val="FFC000"/>
                      <w:sz w:val="20"/>
                      <w:szCs w:val="20"/>
                    </w:rPr>
                    <w:t>732 423-3903</w:t>
                  </w:r>
                </w:p>
                <w:p w14:paraId="52D9C6D5" w14:textId="77777777" w:rsidR="00BA4BEE" w:rsidRDefault="00E57741" w:rsidP="00331D59">
                  <w:pPr>
                    <w:pStyle w:val="Heading2"/>
                    <w:rPr>
                      <w:sz w:val="20"/>
                      <w:szCs w:val="20"/>
                    </w:rPr>
                  </w:pPr>
                  <w:r w:rsidRPr="00094EED">
                    <w:rPr>
                      <w:color w:val="000000" w:themeColor="text1"/>
                      <w:sz w:val="20"/>
                      <w:szCs w:val="20"/>
                    </w:rPr>
                    <w:t xml:space="preserve"> </w:t>
                  </w:r>
                  <w:r>
                    <w:rPr>
                      <w:sz w:val="20"/>
                      <w:szCs w:val="20"/>
                    </w:rPr>
                    <w:t>Payment can be made through PayPal</w:t>
                  </w:r>
                  <w:r w:rsidR="00412E85">
                    <w:rPr>
                      <w:sz w:val="20"/>
                      <w:szCs w:val="20"/>
                    </w:rPr>
                    <w:t xml:space="preserve"> at www.ride-ctha.org</w:t>
                  </w:r>
                  <w:r>
                    <w:rPr>
                      <w:sz w:val="20"/>
                      <w:szCs w:val="20"/>
                    </w:rPr>
                    <w:t xml:space="preserve"> or </w:t>
                  </w:r>
                  <w:r w:rsidR="00412E85">
                    <w:rPr>
                      <w:sz w:val="20"/>
                      <w:szCs w:val="20"/>
                    </w:rPr>
                    <w:t xml:space="preserve">mail </w:t>
                  </w:r>
                  <w:r>
                    <w:rPr>
                      <w:sz w:val="20"/>
                      <w:szCs w:val="20"/>
                    </w:rPr>
                    <w:t>check</w:t>
                  </w:r>
                  <w:r w:rsidR="00412E85">
                    <w:rPr>
                      <w:sz w:val="20"/>
                      <w:szCs w:val="20"/>
                    </w:rPr>
                    <w:t xml:space="preserve"> to</w:t>
                  </w:r>
                  <w:r w:rsidR="00331D59">
                    <w:rPr>
                      <w:sz w:val="20"/>
                      <w:szCs w:val="20"/>
                    </w:rPr>
                    <w:t xml:space="preserve"> </w:t>
                  </w:r>
                </w:p>
                <w:p w14:paraId="29BAD422" w14:textId="3DE69B1F" w:rsidR="00331D59" w:rsidRPr="00BA4BEE" w:rsidRDefault="00BA4BEE" w:rsidP="00331D59">
                  <w:pPr>
                    <w:pStyle w:val="Heading2"/>
                    <w:rPr>
                      <w:color w:val="FFC000"/>
                      <w:sz w:val="20"/>
                      <w:szCs w:val="20"/>
                    </w:rPr>
                  </w:pPr>
                  <w:r w:rsidRPr="00BA4BEE">
                    <w:rPr>
                      <w:color w:val="FFC000"/>
                      <w:sz w:val="20"/>
                      <w:szCs w:val="20"/>
                    </w:rPr>
                    <w:t>196 Duffy Grizzle Road Dahlonega, GA 30533</w:t>
                  </w:r>
                </w:p>
                <w:p w14:paraId="4B3E986F" w14:textId="77777777" w:rsidR="00E57741" w:rsidRPr="00E57741" w:rsidRDefault="00E57741" w:rsidP="00E57741">
                  <w:pPr>
                    <w:pStyle w:val="Line"/>
                  </w:pPr>
                  <w:r>
                    <w:t>Se</w:t>
                  </w:r>
                </w:p>
                <w:p w14:paraId="3B6AAD7F" w14:textId="77777777" w:rsidR="00B82D08" w:rsidRPr="007B1C23" w:rsidRDefault="00B82D08" w:rsidP="007B1C23">
                  <w:pPr>
                    <w:pStyle w:val="Heading2"/>
                    <w:rPr>
                      <w:sz w:val="24"/>
                      <w:szCs w:val="24"/>
                    </w:rPr>
                  </w:pPr>
                </w:p>
              </w:tc>
            </w:tr>
            <w:tr w:rsidR="00B82D08" w14:paraId="2D19AE60" w14:textId="77777777" w:rsidTr="009B7E3C">
              <w:trPr>
                <w:trHeight w:hRule="exact" w:val="90"/>
              </w:trPr>
              <w:tc>
                <w:tcPr>
                  <w:tcW w:w="3446" w:type="dxa"/>
                </w:tcPr>
                <w:p w14:paraId="2A7A3395" w14:textId="77777777" w:rsidR="00B82D08" w:rsidRDefault="00B82D08"/>
              </w:tc>
            </w:tr>
            <w:tr w:rsidR="00B82D08" w14:paraId="2E725537" w14:textId="77777777" w:rsidTr="009B7E3C">
              <w:trPr>
                <w:trHeight w:hRule="exact" w:val="3456"/>
              </w:trPr>
              <w:tc>
                <w:tcPr>
                  <w:tcW w:w="3446" w:type="dxa"/>
                  <w:shd w:val="clear" w:color="auto" w:fill="FF0000"/>
                </w:tcPr>
                <w:p w14:paraId="2003F327" w14:textId="77777777" w:rsidR="009B7E3C" w:rsidRDefault="009B7E3C" w:rsidP="009B7E3C">
                  <w:pPr>
                    <w:pStyle w:val="Date"/>
                    <w:spacing w:line="276" w:lineRule="auto"/>
                    <w:jc w:val="left"/>
                  </w:pPr>
                </w:p>
                <w:p w14:paraId="0B23132F" w14:textId="77777777" w:rsidR="00B82D08" w:rsidRDefault="0088039E" w:rsidP="009B7E3C">
                  <w:pPr>
                    <w:pStyle w:val="Date"/>
                    <w:spacing w:line="276" w:lineRule="auto"/>
                    <w:jc w:val="left"/>
                  </w:pPr>
                  <w:r>
                    <w:t xml:space="preserve">Dillard House </w:t>
                  </w:r>
                  <w:r w:rsidR="00384BD1">
                    <w:t xml:space="preserve">is </w:t>
                  </w:r>
                  <w:proofErr w:type="gramStart"/>
                  <w:r w:rsidR="00384BD1">
                    <w:t xml:space="preserve">located </w:t>
                  </w:r>
                  <w:r>
                    <w:t xml:space="preserve"> just</w:t>
                  </w:r>
                  <w:proofErr w:type="gramEnd"/>
                  <w:r>
                    <w:t xml:space="preserve"> </w:t>
                  </w:r>
                  <w:r w:rsidR="00E8609B">
                    <w:t>off</w:t>
                  </w:r>
                  <w:r w:rsidR="00F15ACF">
                    <w:t xml:space="preserve"> </w:t>
                  </w:r>
                  <w:r>
                    <w:t>Hwy 441</w:t>
                  </w:r>
                  <w:r w:rsidR="00E8609B">
                    <w:t xml:space="preserve"> </w:t>
                  </w:r>
                  <w:r w:rsidR="00F00345">
                    <w:t>sou</w:t>
                  </w:r>
                  <w:r w:rsidR="00E8609B">
                    <w:t xml:space="preserve">th of </w:t>
                  </w:r>
                  <w:r w:rsidR="00F00345">
                    <w:t>Dillard</w:t>
                  </w:r>
                  <w:r w:rsidR="00E8609B">
                    <w:t xml:space="preserve"> </w:t>
                  </w:r>
                  <w:r w:rsidR="00F00345">
                    <w:t>in Rabun County</w:t>
                  </w:r>
                  <w:r w:rsidR="00C96532">
                    <w:t>.</w:t>
                  </w:r>
                </w:p>
                <w:p w14:paraId="36AB76FF" w14:textId="77777777" w:rsidR="00C96532" w:rsidRDefault="00C96532" w:rsidP="009B7E3C">
                  <w:pPr>
                    <w:pStyle w:val="Date"/>
                    <w:spacing w:line="276" w:lineRule="auto"/>
                    <w:jc w:val="left"/>
                    <w:rPr>
                      <w:color w:val="D5E9B1" w:themeColor="accent2" w:themeTint="66"/>
                      <w:sz w:val="20"/>
                      <w:szCs w:val="20"/>
                    </w:rPr>
                  </w:pPr>
                </w:p>
                <w:p w14:paraId="4D436B25" w14:textId="1EB54564" w:rsidR="00C96532" w:rsidRPr="00C96532" w:rsidRDefault="00C96532" w:rsidP="009B7E3C">
                  <w:pPr>
                    <w:pStyle w:val="Date"/>
                    <w:spacing w:line="276" w:lineRule="auto"/>
                    <w:jc w:val="left"/>
                    <w:rPr>
                      <w:color w:val="D5E9B1" w:themeColor="accent2" w:themeTint="66"/>
                      <w:sz w:val="20"/>
                      <w:szCs w:val="20"/>
                    </w:rPr>
                  </w:pPr>
                  <w:r>
                    <w:rPr>
                      <w:color w:val="D5E9B1" w:themeColor="accent2" w:themeTint="66"/>
                      <w:sz w:val="20"/>
                      <w:szCs w:val="20"/>
                    </w:rPr>
                    <w:t xml:space="preserve">*Details of the Pre-Lunch riding </w:t>
                  </w:r>
                  <w:proofErr w:type="gramStart"/>
                  <w:r>
                    <w:rPr>
                      <w:color w:val="D5E9B1" w:themeColor="accent2" w:themeTint="66"/>
                      <w:sz w:val="20"/>
                      <w:szCs w:val="20"/>
                    </w:rPr>
                    <w:t>adventure  to</w:t>
                  </w:r>
                  <w:proofErr w:type="gramEnd"/>
                  <w:r>
                    <w:rPr>
                      <w:color w:val="D5E9B1" w:themeColor="accent2" w:themeTint="66"/>
                      <w:sz w:val="20"/>
                      <w:szCs w:val="20"/>
                    </w:rPr>
                    <w:t xml:space="preserve"> be announced</w:t>
                  </w:r>
                </w:p>
              </w:tc>
            </w:tr>
          </w:tbl>
          <w:p w14:paraId="733BF299" w14:textId="77777777" w:rsidR="00B82D08" w:rsidRDefault="00B82D08"/>
        </w:tc>
      </w:tr>
    </w:tbl>
    <w:p w14:paraId="14779EE9" w14:textId="77777777" w:rsidR="00B82D08" w:rsidRDefault="00B82D08">
      <w:pPr>
        <w:pStyle w:val="NoSpacing"/>
      </w:pPr>
    </w:p>
    <w:sectPr w:rsidR="00B82D0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igi">
    <w:panose1 w:val="04040504061007020D02"/>
    <w:charset w:val="00"/>
    <w:family w:val="decorative"/>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 BLANC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9B"/>
    <w:rsid w:val="00094EED"/>
    <w:rsid w:val="001B4CD3"/>
    <w:rsid w:val="002177FF"/>
    <w:rsid w:val="002A2558"/>
    <w:rsid w:val="00331D59"/>
    <w:rsid w:val="00384BD1"/>
    <w:rsid w:val="00391D9B"/>
    <w:rsid w:val="00412E85"/>
    <w:rsid w:val="004D5C9B"/>
    <w:rsid w:val="00577538"/>
    <w:rsid w:val="00620ACD"/>
    <w:rsid w:val="006D7940"/>
    <w:rsid w:val="006E4262"/>
    <w:rsid w:val="00704E3F"/>
    <w:rsid w:val="00780349"/>
    <w:rsid w:val="007B1C23"/>
    <w:rsid w:val="008458D5"/>
    <w:rsid w:val="0088039E"/>
    <w:rsid w:val="00880F78"/>
    <w:rsid w:val="00895E94"/>
    <w:rsid w:val="008D47C5"/>
    <w:rsid w:val="0095108A"/>
    <w:rsid w:val="009B7E3C"/>
    <w:rsid w:val="00AF093B"/>
    <w:rsid w:val="00B73807"/>
    <w:rsid w:val="00B82D08"/>
    <w:rsid w:val="00BA4BEE"/>
    <w:rsid w:val="00C96532"/>
    <w:rsid w:val="00CE5E07"/>
    <w:rsid w:val="00D21CF9"/>
    <w:rsid w:val="00DD4368"/>
    <w:rsid w:val="00E57741"/>
    <w:rsid w:val="00E8609B"/>
    <w:rsid w:val="00F00345"/>
    <w:rsid w:val="00F1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BAF6F"/>
  <w15:docId w15:val="{0E653B39-F14C-4062-8152-08DE36D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unhideWhenUsed/>
    <w:rsid w:val="0095108A"/>
    <w:rPr>
      <w:color w:val="24A5CD" w:themeColor="hyperlink"/>
      <w:u w:val="single"/>
    </w:rPr>
  </w:style>
  <w:style w:type="character" w:styleId="UnresolvedMention">
    <w:name w:val="Unresolved Mention"/>
    <w:basedOn w:val="DefaultParagraphFont"/>
    <w:uiPriority w:val="99"/>
    <w:semiHidden/>
    <w:unhideWhenUsed/>
    <w:rsid w:val="0033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lardhouse.com/accommodations/" TargetMode="External"/><Relationship Id="rId3" Type="http://schemas.openxmlformats.org/officeDocument/2006/relationships/settings" Target="settings.xml"/><Relationship Id="rId7" Type="http://schemas.openxmlformats.org/officeDocument/2006/relationships/hyperlink" Target="https://www.google.com/search?q=dillard+house+inn&amp;rlz=1C1QJDA_enUS646US740&amp;oq=dill&amp;aqs=chrome.0.35i39j0l2j69i57j35i39j0.5727j0j7&amp;sourceid=chrome&amp;ie=UTF-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mamc1107@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ie\AppData\Roaming\Microsoft\Templates\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Byers</dc:creator>
  <cp:lastModifiedBy>Nancy Schwartz</cp:lastModifiedBy>
  <cp:revision>2</cp:revision>
  <cp:lastPrinted>2018-10-30T18:34:00Z</cp:lastPrinted>
  <dcterms:created xsi:type="dcterms:W3CDTF">2019-11-16T00:34:00Z</dcterms:created>
  <dcterms:modified xsi:type="dcterms:W3CDTF">2019-11-16T00:34:00Z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